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74" w:rsidRPr="00485278" w:rsidRDefault="00211D08" w:rsidP="0048527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we work to deliver a project</w:t>
      </w:r>
    </w:p>
    <w:p w:rsidR="00485278" w:rsidRPr="00485278" w:rsidRDefault="00485278" w:rsidP="0048527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85278" w:rsidRDefault="00485278" w:rsidP="004852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anyone has any ideas or thoughts at any time, please contact </w:t>
      </w:r>
      <w:hyperlink r:id="rId5" w:history="1">
        <w:r w:rsidRPr="00F52C14">
          <w:rPr>
            <w:rStyle w:val="Hyperlink"/>
            <w:sz w:val="24"/>
            <w:szCs w:val="24"/>
          </w:rPr>
          <w:t>chair@foics.org</w:t>
        </w:r>
      </w:hyperlink>
    </w:p>
    <w:p w:rsidR="00485278" w:rsidRDefault="00485278" w:rsidP="004852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Co-Chairs will discuss and liaise with Miss </w:t>
      </w:r>
      <w:proofErr w:type="spellStart"/>
      <w:r>
        <w:rPr>
          <w:sz w:val="24"/>
          <w:szCs w:val="24"/>
        </w:rPr>
        <w:t>Sigston</w:t>
      </w:r>
      <w:proofErr w:type="spellEnd"/>
      <w:r>
        <w:rPr>
          <w:sz w:val="24"/>
          <w:szCs w:val="24"/>
        </w:rPr>
        <w:t xml:space="preserve"> to work out what is possible</w:t>
      </w:r>
    </w:p>
    <w:p w:rsidR="00485278" w:rsidRDefault="00485278" w:rsidP="004852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Co-Chairs will share this with the </w:t>
      </w:r>
      <w:r w:rsidR="00211D08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FoICs</w:t>
      </w:r>
      <w:proofErr w:type="spellEnd"/>
      <w:r>
        <w:rPr>
          <w:sz w:val="24"/>
          <w:szCs w:val="24"/>
        </w:rPr>
        <w:t xml:space="preserve"> Committee</w:t>
      </w:r>
      <w:r w:rsidR="00211D08">
        <w:rPr>
          <w:sz w:val="24"/>
          <w:szCs w:val="24"/>
        </w:rPr>
        <w:t>” what’s app group</w:t>
      </w:r>
    </w:p>
    <w:p w:rsidR="00485278" w:rsidRDefault="00485278" w:rsidP="004852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Co-Chairs will share the more refined plans with the </w:t>
      </w:r>
      <w:r w:rsidR="00211D08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FoICS</w:t>
      </w:r>
      <w:proofErr w:type="spellEnd"/>
      <w:r>
        <w:rPr>
          <w:sz w:val="24"/>
          <w:szCs w:val="24"/>
        </w:rPr>
        <w:t xml:space="preserve"> Team</w:t>
      </w:r>
      <w:r w:rsidR="00211D08">
        <w:rPr>
          <w:sz w:val="24"/>
          <w:szCs w:val="24"/>
        </w:rPr>
        <w:t>”</w:t>
      </w:r>
      <w:r>
        <w:rPr>
          <w:sz w:val="24"/>
          <w:szCs w:val="24"/>
        </w:rPr>
        <w:t xml:space="preserve"> what</w:t>
      </w:r>
      <w:r w:rsidR="00211D08">
        <w:rPr>
          <w:sz w:val="24"/>
          <w:szCs w:val="24"/>
        </w:rPr>
        <w:t>’</w:t>
      </w:r>
      <w:r>
        <w:rPr>
          <w:sz w:val="24"/>
          <w:szCs w:val="24"/>
        </w:rPr>
        <w:t xml:space="preserve">s app group for </w:t>
      </w:r>
      <w:r w:rsidR="00211D08">
        <w:rPr>
          <w:sz w:val="24"/>
          <w:szCs w:val="24"/>
        </w:rPr>
        <w:t>ideas of how to refine the plan</w:t>
      </w:r>
    </w:p>
    <w:p w:rsidR="00485278" w:rsidRDefault="00485278" w:rsidP="004852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what</w:t>
      </w:r>
      <w:r w:rsidR="00211D08">
        <w:rPr>
          <w:sz w:val="24"/>
          <w:szCs w:val="24"/>
        </w:rPr>
        <w:t>’</w:t>
      </w:r>
      <w:r>
        <w:rPr>
          <w:sz w:val="24"/>
          <w:szCs w:val="24"/>
        </w:rPr>
        <w:t>s app group will be set up for each forth-coming event for those wanting to be involved/</w:t>
      </w:r>
      <w:r w:rsidR="00211D08">
        <w:rPr>
          <w:sz w:val="24"/>
          <w:szCs w:val="24"/>
        </w:rPr>
        <w:t>volunteer on the day/give input</w:t>
      </w:r>
    </w:p>
    <w:p w:rsidR="00485278" w:rsidRDefault="00485278" w:rsidP="004852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event poster will be created. </w:t>
      </w:r>
    </w:p>
    <w:p w:rsidR="00485278" w:rsidRDefault="00485278" w:rsidP="004852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will go on the </w:t>
      </w:r>
      <w:proofErr w:type="spellStart"/>
      <w:r>
        <w:rPr>
          <w:sz w:val="24"/>
          <w:szCs w:val="24"/>
        </w:rPr>
        <w:t>FoICS</w:t>
      </w:r>
      <w:proofErr w:type="spellEnd"/>
      <w:r>
        <w:rPr>
          <w:sz w:val="24"/>
          <w:szCs w:val="24"/>
        </w:rPr>
        <w:t xml:space="preserve"> website (accompanied by further information) and across social media</w:t>
      </w:r>
    </w:p>
    <w:p w:rsidR="00485278" w:rsidRDefault="00485278" w:rsidP="004852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Photos will be taken at the event</w:t>
      </w:r>
      <w:r w:rsidR="00211D08">
        <w:rPr>
          <w:sz w:val="24"/>
          <w:szCs w:val="24"/>
        </w:rPr>
        <w:t xml:space="preserve"> and maybe a video</w:t>
      </w:r>
      <w:bookmarkStart w:id="0" w:name="_GoBack"/>
      <w:bookmarkEnd w:id="0"/>
    </w:p>
    <w:p w:rsidR="00485278" w:rsidRDefault="00485278" w:rsidP="004852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summary of the event will be created (perhaps as a poster using the same background as the initial event poster) – what we did, how it helped/how much we raised and how it went etc. This will go on the </w:t>
      </w:r>
      <w:proofErr w:type="spellStart"/>
      <w:r>
        <w:rPr>
          <w:sz w:val="24"/>
          <w:szCs w:val="24"/>
        </w:rPr>
        <w:t>FoICS</w:t>
      </w:r>
      <w:proofErr w:type="spellEnd"/>
      <w:r>
        <w:rPr>
          <w:sz w:val="24"/>
          <w:szCs w:val="24"/>
        </w:rPr>
        <w:t xml:space="preserve"> website and across social media, and most likely will appear in Miss </w:t>
      </w:r>
      <w:proofErr w:type="spellStart"/>
      <w:r>
        <w:rPr>
          <w:sz w:val="24"/>
          <w:szCs w:val="24"/>
        </w:rPr>
        <w:t>Sigston’s</w:t>
      </w:r>
      <w:proofErr w:type="spellEnd"/>
      <w:r>
        <w:rPr>
          <w:sz w:val="24"/>
          <w:szCs w:val="24"/>
        </w:rPr>
        <w:t xml:space="preserve"> Ivy Chatter newsletter.</w:t>
      </w:r>
    </w:p>
    <w:p w:rsidR="00485278" w:rsidRDefault="00485278" w:rsidP="00485278">
      <w:pPr>
        <w:spacing w:after="0" w:line="240" w:lineRule="auto"/>
        <w:rPr>
          <w:sz w:val="24"/>
          <w:szCs w:val="24"/>
        </w:rPr>
      </w:pPr>
    </w:p>
    <w:p w:rsidR="00485278" w:rsidRPr="00485278" w:rsidRDefault="00485278" w:rsidP="004852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NB. Anyone is welcome to be added to any what’s app group at any time. Please just email chair@foics.org</w:t>
      </w:r>
    </w:p>
    <w:sectPr w:rsidR="00485278" w:rsidRPr="00485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4AD9"/>
    <w:multiLevelType w:val="hybridMultilevel"/>
    <w:tmpl w:val="34029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78"/>
    <w:rsid w:val="00211D08"/>
    <w:rsid w:val="00485278"/>
    <w:rsid w:val="007B07BC"/>
    <w:rsid w:val="007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A0A1A-F093-4354-BCB5-2C59727A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@fo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Newton</dc:creator>
  <cp:keywords/>
  <dc:description/>
  <cp:lastModifiedBy>Sophia Newton</cp:lastModifiedBy>
  <cp:revision>2</cp:revision>
  <dcterms:created xsi:type="dcterms:W3CDTF">2021-03-30T10:24:00Z</dcterms:created>
  <dcterms:modified xsi:type="dcterms:W3CDTF">2021-04-11T17:49:00Z</dcterms:modified>
</cp:coreProperties>
</file>